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005" w:rsidRDefault="00C20005" w:rsidP="00C20005">
      <w:pPr>
        <w:jc w:val="both"/>
      </w:pPr>
      <w:r>
        <w:t>DIGITAL STORY TELLING: AN EFFECTIVE WAY OF COMMUNICATING RESEARCH TO FARMERS</w:t>
      </w:r>
    </w:p>
    <w:p w:rsidR="00C20005" w:rsidRDefault="00C20005" w:rsidP="00C20005">
      <w:pPr>
        <w:jc w:val="both"/>
      </w:pPr>
      <w:commentRangeStart w:id="0"/>
      <w:r>
        <w:t>By Isaac Songola</w:t>
      </w:r>
      <w:commentRangeEnd w:id="0"/>
      <w:r>
        <w:rPr>
          <w:rStyle w:val="CommentReference"/>
        </w:rPr>
        <w:commentReference w:id="0"/>
      </w:r>
    </w:p>
    <w:p w:rsidR="00C20005" w:rsidRDefault="00C20005" w:rsidP="00C20005">
      <w:pPr>
        <w:jc w:val="both"/>
      </w:pPr>
      <w:r>
        <w:t>LUANAR’s IC</w:t>
      </w:r>
      <w:r w:rsidR="00033E04">
        <w:t>T Manager, Alinafe Mbendera, embarked</w:t>
      </w:r>
      <w:bookmarkStart w:id="1" w:name="_GoBack"/>
      <w:bookmarkEnd w:id="1"/>
      <w:r>
        <w:t xml:space="preserve"> on a project to improve communication of knowledge and research to farmers and the public through digital stories. The Digital Story Telling project aims at</w:t>
      </w:r>
      <w:r w:rsidR="00C67025">
        <w:t xml:space="preserve"> providing</w:t>
      </w:r>
      <w:r>
        <w:t xml:space="preserve"> farmers with </w:t>
      </w:r>
      <w:r w:rsidR="00C67025">
        <w:t>information of findings from research projects that LUANAR conducts.</w:t>
      </w:r>
    </w:p>
    <w:p w:rsidR="00C20005" w:rsidRDefault="00C20005" w:rsidP="00C20005">
      <w:pPr>
        <w:jc w:val="both"/>
      </w:pPr>
      <w:r>
        <w:t>“LUANAR conduct significant research projects and produces useful results that end up in journals in the Library,” said Mbendera, who was one of the ISP scholars under Faculty Track. “But, this knowledge needs to be communicated to all stakeholders using other means. We can use digital stories and distribute them for free to the public and television stations.”</w:t>
      </w:r>
    </w:p>
    <w:p w:rsidR="00C20005" w:rsidRDefault="00C20005" w:rsidP="00C20005">
      <w:pPr>
        <w:jc w:val="both"/>
      </w:pPr>
      <w:commentRangeStart w:id="2"/>
      <w:r>
        <w:t xml:space="preserve">In his </w:t>
      </w:r>
      <w:commentRangeEnd w:id="2"/>
      <w:r>
        <w:rPr>
          <w:rStyle w:val="CommentReference"/>
        </w:rPr>
        <w:commentReference w:id="2"/>
      </w:r>
      <w:r>
        <w:t>research project, Mbendera collected data in Linthipe to learn what farmers think of digital stories. He also researched on the challenges facing the media office of the Ministry of Agriculture, Irrigation and Water Development, when it comes to using the stories. Mbendera then produced three digital stories in Ntcheu, Mchinji and Bunda.</w:t>
      </w:r>
    </w:p>
    <w:p w:rsidR="00C20005" w:rsidRDefault="00C20005" w:rsidP="00C20005">
      <w:pPr>
        <w:jc w:val="both"/>
      </w:pPr>
      <w:r>
        <w:t>“The biggest change is to view problems and challenges from the stakeholder’s perspective, rather than from my perspective,” he said.</w:t>
      </w:r>
    </w:p>
    <w:p w:rsidR="00C20005" w:rsidRDefault="00C20005" w:rsidP="00C20005">
      <w:pPr>
        <w:jc w:val="both"/>
      </w:pPr>
      <w:r>
        <w:t>By producing content the farmers are in need of, Mbendera’s project shifted from researcher-centric to farmer-centric.</w:t>
      </w:r>
    </w:p>
    <w:p w:rsidR="00C20005" w:rsidRDefault="00C20005" w:rsidP="00C20005">
      <w:pPr>
        <w:jc w:val="both"/>
      </w:pPr>
      <w:r>
        <w:t xml:space="preserve">Mbendera would like to use lessons learned from </w:t>
      </w:r>
      <w:commentRangeStart w:id="3"/>
      <w:r>
        <w:t>his</w:t>
      </w:r>
      <w:commentRangeEnd w:id="3"/>
      <w:r>
        <w:rPr>
          <w:rStyle w:val="CommentReference"/>
        </w:rPr>
        <w:commentReference w:id="3"/>
      </w:r>
      <w:r>
        <w:t xml:space="preserve"> project, and explore the possibility of applying the same innovation to a different location. </w:t>
      </w:r>
      <w:commentRangeStart w:id="4"/>
      <w:r>
        <w:t>He</w:t>
      </w:r>
      <w:commentRangeEnd w:id="4"/>
      <w:r>
        <w:rPr>
          <w:rStyle w:val="CommentReference"/>
        </w:rPr>
        <w:commentReference w:id="4"/>
      </w:r>
      <w:r>
        <w:t xml:space="preserve"> also plans to engage with social and local media.</w:t>
      </w:r>
    </w:p>
    <w:p w:rsidR="00C20005" w:rsidRDefault="00C20005" w:rsidP="00C20005">
      <w:pPr>
        <w:jc w:val="both"/>
      </w:pPr>
      <w:r>
        <w:t xml:space="preserve">Currently, most research findings at LUANAR end </w:t>
      </w:r>
      <w:r w:rsidR="00C67025">
        <w:t>up in books in the library and are too scientific in nature hence farmers and the general public do not access such useful information.</w:t>
      </w:r>
    </w:p>
    <w:p w:rsidR="00EF468A" w:rsidRDefault="00EF468A" w:rsidP="00C20005">
      <w:pPr>
        <w:jc w:val="both"/>
      </w:pPr>
    </w:p>
    <w:sectPr w:rsidR="00EF468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Kaluzi" w:date="2017-10-30T11:47:00Z" w:initials="L.M.">
    <w:p w:rsidR="00C20005" w:rsidRDefault="00C20005" w:rsidP="00C20005">
      <w:pPr>
        <w:pStyle w:val="CommentText"/>
      </w:pPr>
      <w:r>
        <w:rPr>
          <w:rStyle w:val="CommentReference"/>
        </w:rPr>
        <w:annotationRef/>
      </w:r>
      <w:r>
        <w:t>Isaac, A reader may want to know more about the story as follows:</w:t>
      </w:r>
    </w:p>
    <w:p w:rsidR="00C20005" w:rsidRDefault="00C20005" w:rsidP="00C20005">
      <w:pPr>
        <w:pStyle w:val="CommentText"/>
        <w:numPr>
          <w:ilvl w:val="0"/>
          <w:numId w:val="1"/>
        </w:numPr>
      </w:pPr>
      <w:r>
        <w:t>What is the title of the project including overview of specific objectives</w:t>
      </w:r>
    </w:p>
    <w:p w:rsidR="00C20005" w:rsidRDefault="00C20005" w:rsidP="00C20005">
      <w:pPr>
        <w:pStyle w:val="CommentText"/>
        <w:numPr>
          <w:ilvl w:val="0"/>
          <w:numId w:val="1"/>
        </w:numPr>
      </w:pPr>
      <w:r>
        <w:t>Who has been funding the project?</w:t>
      </w:r>
    </w:p>
    <w:p w:rsidR="00C20005" w:rsidRDefault="00C20005" w:rsidP="00C20005">
      <w:pPr>
        <w:pStyle w:val="CommentText"/>
        <w:numPr>
          <w:ilvl w:val="0"/>
          <w:numId w:val="1"/>
        </w:numPr>
      </w:pPr>
      <w:r>
        <w:t xml:space="preserve">When did it stat and when is it expected to end? </w:t>
      </w:r>
    </w:p>
    <w:p w:rsidR="00C20005" w:rsidRDefault="00C20005" w:rsidP="00C20005">
      <w:pPr>
        <w:pStyle w:val="CommentText"/>
      </w:pPr>
      <w:r>
        <w:t xml:space="preserve">The story might also justify what is wrong with the current system of information flow </w:t>
      </w:r>
    </w:p>
    <w:p w:rsidR="00C20005" w:rsidRDefault="00C20005" w:rsidP="00C20005">
      <w:pPr>
        <w:pStyle w:val="CommentText"/>
      </w:pPr>
    </w:p>
  </w:comment>
  <w:comment w:id="2" w:author="Kaluzi" w:date="2017-10-30T11:47:00Z" w:initials="L.M.">
    <w:p w:rsidR="00C20005" w:rsidRDefault="00C20005" w:rsidP="00C20005">
      <w:pPr>
        <w:pStyle w:val="CommentText"/>
      </w:pPr>
      <w:r>
        <w:rPr>
          <w:rStyle w:val="CommentReference"/>
        </w:rPr>
        <w:annotationRef/>
      </w:r>
      <w:r>
        <w:t>It should be a she, right? You may confirm with the PRO</w:t>
      </w:r>
    </w:p>
  </w:comment>
  <w:comment w:id="3" w:author="Kaluzi" w:date="2017-10-30T11:47:00Z" w:initials="L.M.">
    <w:p w:rsidR="00C20005" w:rsidRDefault="00C20005" w:rsidP="00C20005">
      <w:pPr>
        <w:pStyle w:val="CommentText"/>
      </w:pPr>
      <w:r>
        <w:rPr>
          <w:rStyle w:val="CommentReference"/>
        </w:rPr>
        <w:annotationRef/>
      </w:r>
      <w:r>
        <w:t>Here as well, correct after confirming whether it is a she/he</w:t>
      </w:r>
    </w:p>
  </w:comment>
  <w:comment w:id="4" w:author="Kaluzi" w:date="2017-10-30T11:47:00Z" w:initials="L.M.">
    <w:p w:rsidR="00C20005" w:rsidRDefault="00C20005" w:rsidP="00C20005">
      <w:pPr>
        <w:pStyle w:val="CommentText"/>
      </w:pPr>
      <w:r>
        <w:rPr>
          <w:rStyle w:val="CommentReference"/>
        </w:rPr>
        <w:annotationRef/>
      </w:r>
      <w:r>
        <w:t>Here as well, confirm whether it is a he or she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885DBC"/>
    <w:multiLevelType w:val="hybridMultilevel"/>
    <w:tmpl w:val="586C9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005"/>
    <w:rsid w:val="00033E04"/>
    <w:rsid w:val="00967AEC"/>
    <w:rsid w:val="00C20005"/>
    <w:rsid w:val="00C67025"/>
    <w:rsid w:val="00EF4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0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20005"/>
    <w:pPr>
      <w:spacing w:line="240" w:lineRule="auto"/>
    </w:pPr>
    <w:rPr>
      <w:sz w:val="20"/>
      <w:szCs w:val="20"/>
    </w:rPr>
  </w:style>
  <w:style w:type="character" w:customStyle="1" w:styleId="CommentTextChar">
    <w:name w:val="Comment Text Char"/>
    <w:basedOn w:val="DefaultParagraphFont"/>
    <w:link w:val="CommentText"/>
    <w:uiPriority w:val="99"/>
    <w:semiHidden/>
    <w:rsid w:val="00C20005"/>
    <w:rPr>
      <w:sz w:val="20"/>
      <w:szCs w:val="20"/>
    </w:rPr>
  </w:style>
  <w:style w:type="character" w:styleId="CommentReference">
    <w:name w:val="annotation reference"/>
    <w:basedOn w:val="DefaultParagraphFont"/>
    <w:uiPriority w:val="99"/>
    <w:semiHidden/>
    <w:unhideWhenUsed/>
    <w:rsid w:val="00C20005"/>
    <w:rPr>
      <w:sz w:val="16"/>
      <w:szCs w:val="16"/>
    </w:rPr>
  </w:style>
  <w:style w:type="paragraph" w:styleId="BalloonText">
    <w:name w:val="Balloon Text"/>
    <w:basedOn w:val="Normal"/>
    <w:link w:val="BalloonTextChar"/>
    <w:uiPriority w:val="99"/>
    <w:semiHidden/>
    <w:unhideWhenUsed/>
    <w:rsid w:val="00C20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0005"/>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67AEC"/>
    <w:rPr>
      <w:b/>
      <w:bCs/>
    </w:rPr>
  </w:style>
  <w:style w:type="character" w:customStyle="1" w:styleId="CommentSubjectChar">
    <w:name w:val="Comment Subject Char"/>
    <w:basedOn w:val="CommentTextChar"/>
    <w:link w:val="CommentSubject"/>
    <w:uiPriority w:val="99"/>
    <w:semiHidden/>
    <w:rsid w:val="00967AE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0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20005"/>
    <w:pPr>
      <w:spacing w:line="240" w:lineRule="auto"/>
    </w:pPr>
    <w:rPr>
      <w:sz w:val="20"/>
      <w:szCs w:val="20"/>
    </w:rPr>
  </w:style>
  <w:style w:type="character" w:customStyle="1" w:styleId="CommentTextChar">
    <w:name w:val="Comment Text Char"/>
    <w:basedOn w:val="DefaultParagraphFont"/>
    <w:link w:val="CommentText"/>
    <w:uiPriority w:val="99"/>
    <w:semiHidden/>
    <w:rsid w:val="00C20005"/>
    <w:rPr>
      <w:sz w:val="20"/>
      <w:szCs w:val="20"/>
    </w:rPr>
  </w:style>
  <w:style w:type="character" w:styleId="CommentReference">
    <w:name w:val="annotation reference"/>
    <w:basedOn w:val="DefaultParagraphFont"/>
    <w:uiPriority w:val="99"/>
    <w:semiHidden/>
    <w:unhideWhenUsed/>
    <w:rsid w:val="00C20005"/>
    <w:rPr>
      <w:sz w:val="16"/>
      <w:szCs w:val="16"/>
    </w:rPr>
  </w:style>
  <w:style w:type="paragraph" w:styleId="BalloonText">
    <w:name w:val="Balloon Text"/>
    <w:basedOn w:val="Normal"/>
    <w:link w:val="BalloonTextChar"/>
    <w:uiPriority w:val="99"/>
    <w:semiHidden/>
    <w:unhideWhenUsed/>
    <w:rsid w:val="00C20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0005"/>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967AEC"/>
    <w:rPr>
      <w:b/>
      <w:bCs/>
    </w:rPr>
  </w:style>
  <w:style w:type="character" w:customStyle="1" w:styleId="CommentSubjectChar">
    <w:name w:val="Comment Subject Char"/>
    <w:basedOn w:val="CommentTextChar"/>
    <w:link w:val="CommentSubject"/>
    <w:uiPriority w:val="99"/>
    <w:semiHidden/>
    <w:rsid w:val="00967A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24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2017-10-30T18:47:00Z</dcterms:created>
  <dcterms:modified xsi:type="dcterms:W3CDTF">2017-11-01T16:52:00Z</dcterms:modified>
</cp:coreProperties>
</file>